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F8" w:rsidRDefault="00B963F8" w:rsidP="00B963F8">
      <w:bookmarkStart w:id="0" w:name="_GoBack"/>
      <w:r>
        <w:t>3919, Arrêtons les violences : portail de signalement des violences sexuelles et sexistes</w:t>
      </w:r>
    </w:p>
    <w:bookmarkEnd w:id="0"/>
    <w:p w:rsidR="00B963F8" w:rsidRDefault="00B963F8" w:rsidP="00B963F8">
      <w:r>
        <w:t>Ne rien laisser passer</w:t>
      </w:r>
    </w:p>
    <w:p w:rsidR="00B963F8" w:rsidRDefault="00B963F8" w:rsidP="00B963F8">
      <w:r>
        <w:t>Réagir peut tout changer</w:t>
      </w:r>
    </w:p>
    <w:p w:rsidR="00B963F8" w:rsidRDefault="00B963F8" w:rsidP="00B963F8"/>
    <w:p w:rsidR="00B963F8" w:rsidRDefault="00B963F8" w:rsidP="00B963F8">
      <w:pPr>
        <w:pStyle w:val="Paragraphedeliste"/>
        <w:numPr>
          <w:ilvl w:val="0"/>
          <w:numId w:val="1"/>
        </w:numPr>
      </w:pPr>
      <w:r>
        <w:t>Le tchat permet un échange individualisé avec un policier ou un gendarme spécialement formé.</w:t>
      </w:r>
    </w:p>
    <w:p w:rsidR="00B963F8" w:rsidRDefault="00B963F8" w:rsidP="00B963F8"/>
    <w:p w:rsidR="00B963F8" w:rsidRDefault="00B963F8" w:rsidP="00B963F8">
      <w:pPr>
        <w:pStyle w:val="Paragraphedeliste"/>
        <w:numPr>
          <w:ilvl w:val="0"/>
          <w:numId w:val="1"/>
        </w:numPr>
      </w:pPr>
      <w:r>
        <w:t xml:space="preserve">Il n'est pas obligatoire de déclarer son identité. </w:t>
      </w:r>
    </w:p>
    <w:p w:rsidR="00B963F8" w:rsidRDefault="00B963F8" w:rsidP="00B963F8"/>
    <w:p w:rsidR="00B963F8" w:rsidRDefault="00B963F8" w:rsidP="00B963F8">
      <w:pPr>
        <w:pStyle w:val="Paragraphedeliste"/>
        <w:numPr>
          <w:ilvl w:val="0"/>
          <w:numId w:val="1"/>
        </w:numPr>
      </w:pPr>
      <w:r>
        <w:t>C'est un service gratuit, accessible 24 heures sur 24, 7 jours sur 7, depuis un ordinateur, une tablette ou un smartphone.</w:t>
      </w:r>
    </w:p>
    <w:p w:rsidR="00B963F8" w:rsidRDefault="00B963F8" w:rsidP="00B963F8"/>
    <w:p w:rsidR="00B963F8" w:rsidRDefault="00B963F8" w:rsidP="00B963F8">
      <w:r>
        <w:t>Orienter les victimes vers le dépôt de plainte et faciliter une prise en charge sociale et/ou psychologique.</w:t>
      </w:r>
    </w:p>
    <w:p w:rsidR="00B963F8" w:rsidRDefault="00B963F8" w:rsidP="00B963F8"/>
    <w:p w:rsidR="006973E8" w:rsidRDefault="00B963F8" w:rsidP="00B963F8">
      <w:r>
        <w:t>Ministère de l'Intérieur</w:t>
      </w:r>
    </w:p>
    <w:sectPr w:rsidR="0069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7DF7"/>
    <w:multiLevelType w:val="hybridMultilevel"/>
    <w:tmpl w:val="A2CE4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8"/>
    <w:rsid w:val="006A11E2"/>
    <w:rsid w:val="00806049"/>
    <w:rsid w:val="00B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8DE9-9A27-4284-B0A7-1491F1C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RYCZEK, Boris (DICOM/INFLUENCE ET DIGITAL)</dc:creator>
  <cp:keywords/>
  <dc:description/>
  <cp:lastModifiedBy>RYCZEK, Boris (DICOM/INFLUENCE ET DIGITAL)</cp:lastModifiedBy>
  <cp:revision>1</cp:revision>
  <dcterms:created xsi:type="dcterms:W3CDTF">2022-07-06T08:36:00Z</dcterms:created>
  <dcterms:modified xsi:type="dcterms:W3CDTF">2022-07-06T08:37:00Z</dcterms:modified>
</cp:coreProperties>
</file>